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012" w:rsidRDefault="00F648D9" w:rsidP="00F648D9">
      <w:pPr>
        <w:spacing w:after="0" w:line="259" w:lineRule="auto"/>
        <w:ind w:right="87" w:firstLine="0"/>
        <w:rPr>
          <w:rFonts w:ascii="Times New Roman" w:eastAsia="Courier New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D8A876" wp14:editId="40C37B6D">
            <wp:simplePos x="0" y="0"/>
            <wp:positionH relativeFrom="column">
              <wp:posOffset>-556260</wp:posOffset>
            </wp:positionH>
            <wp:positionV relativeFrom="paragraph">
              <wp:posOffset>-720090</wp:posOffset>
            </wp:positionV>
            <wp:extent cx="6815455" cy="9229725"/>
            <wp:effectExtent l="0" t="0" r="0" b="0"/>
            <wp:wrapTight wrapText="bothSides">
              <wp:wrapPolygon edited="0">
                <wp:start x="0" y="0"/>
                <wp:lineTo x="0" y="21578"/>
                <wp:lineTo x="21554" y="21578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12" w:rsidRDefault="00117012" w:rsidP="00F648D9">
      <w:pPr>
        <w:spacing w:after="0" w:line="259" w:lineRule="auto"/>
        <w:ind w:left="-5" w:right="87" w:hanging="10"/>
        <w:jc w:val="right"/>
        <w:rPr>
          <w:rFonts w:ascii="Times New Roman" w:eastAsia="Courier New" w:hAnsi="Times New Roman" w:cs="Times New Roman"/>
          <w:sz w:val="28"/>
          <w:szCs w:val="28"/>
        </w:rPr>
      </w:pPr>
    </w:p>
    <w:p w:rsidR="00F648D9" w:rsidRDefault="00F648D9" w:rsidP="00117012">
      <w:pPr>
        <w:spacing w:after="0" w:line="233" w:lineRule="auto"/>
        <w:ind w:right="87" w:firstLine="0"/>
        <w:jc w:val="left"/>
        <w:rPr>
          <w:rFonts w:ascii="Times New Roman" w:eastAsia="Courier New" w:hAnsi="Times New Roman" w:cs="Times New Roman"/>
          <w:sz w:val="24"/>
          <w:szCs w:val="24"/>
        </w:rPr>
      </w:pPr>
    </w:p>
    <w:p w:rsidR="00F648D9" w:rsidRDefault="00F648D9" w:rsidP="00117012">
      <w:pPr>
        <w:spacing w:after="0" w:line="233" w:lineRule="auto"/>
        <w:ind w:right="87" w:firstLine="0"/>
        <w:jc w:val="left"/>
        <w:rPr>
          <w:rFonts w:ascii="Times New Roman" w:eastAsia="Courier New" w:hAnsi="Times New Roman" w:cs="Times New Roman"/>
          <w:sz w:val="24"/>
          <w:szCs w:val="24"/>
        </w:rPr>
      </w:pPr>
    </w:p>
    <w:p w:rsidR="00BC2F9C" w:rsidRPr="00F648D9" w:rsidRDefault="00BC2F9C" w:rsidP="00F648D9">
      <w:pPr>
        <w:spacing w:after="0" w:line="233" w:lineRule="auto"/>
        <w:ind w:right="87" w:firstLine="708"/>
        <w:jc w:val="left"/>
        <w:rPr>
          <w:rFonts w:ascii="Times New Roman" w:eastAsia="Courier New" w:hAnsi="Times New Roman" w:cs="Times New Roman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>Административно-</w:t>
      </w:r>
      <w:proofErr w:type="gramStart"/>
      <w:r w:rsidRPr="00F648D9">
        <w:rPr>
          <w:rFonts w:ascii="Times New Roman" w:eastAsia="Courier New" w:hAnsi="Times New Roman" w:cs="Times New Roman"/>
          <w:sz w:val="24"/>
          <w:szCs w:val="24"/>
        </w:rPr>
        <w:t>территориа</w:t>
      </w:r>
      <w:r w:rsidR="00F648D9">
        <w:rPr>
          <w:rFonts w:ascii="Times New Roman" w:eastAsia="Courier New" w:hAnsi="Times New Roman" w:cs="Times New Roman"/>
          <w:sz w:val="24"/>
          <w:szCs w:val="24"/>
        </w:rPr>
        <w:t xml:space="preserve">льная </w:t>
      </w:r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подведомственность</w:t>
      </w:r>
      <w:proofErr w:type="gramEnd"/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 (федеральная, региональная, муниципальная): </w:t>
      </w:r>
      <w:r w:rsidRPr="00F648D9">
        <w:rPr>
          <w:rFonts w:ascii="Times New Roman" w:eastAsia="Courier New" w:hAnsi="Times New Roman" w:cs="Times New Roman"/>
          <w:b/>
          <w:sz w:val="24"/>
          <w:szCs w:val="24"/>
        </w:rPr>
        <w:t xml:space="preserve">Муниципальное образование </w:t>
      </w:r>
    </w:p>
    <w:p w:rsidR="00F648D9" w:rsidRDefault="00F648D9" w:rsidP="00BC2F9C">
      <w:pPr>
        <w:spacing w:after="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4"/>
          <w:szCs w:val="24"/>
        </w:rPr>
      </w:pPr>
    </w:p>
    <w:p w:rsidR="00BC2F9C" w:rsidRPr="00F648D9" w:rsidRDefault="00BC2F9C" w:rsidP="00F648D9">
      <w:pPr>
        <w:spacing w:after="0" w:line="233" w:lineRule="auto"/>
        <w:ind w:left="-5" w:right="87" w:firstLine="713"/>
        <w:jc w:val="left"/>
        <w:rPr>
          <w:rFonts w:ascii="Times New Roman" w:eastAsia="Courier New" w:hAnsi="Times New Roman" w:cs="Times New Roman"/>
          <w:b/>
          <w:i/>
          <w:color w:val="auto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>Функции и полномочия учредителя учреждения от имени</w:t>
      </w:r>
      <w:r w:rsidR="00F648D9">
        <w:rPr>
          <w:rFonts w:ascii="Times New Roman" w:eastAsia="Courier New" w:hAnsi="Times New Roman" w:cs="Times New Roman"/>
          <w:sz w:val="24"/>
          <w:szCs w:val="24"/>
        </w:rPr>
        <w:t>:</w:t>
      </w:r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="00B7608A" w:rsidRPr="00F648D9">
        <w:rPr>
          <w:rStyle w:val="a4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Мун</w:t>
      </w:r>
      <w:r w:rsidR="00F648D9" w:rsidRPr="00F648D9">
        <w:rPr>
          <w:rStyle w:val="a4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 xml:space="preserve">иципальное казенное учреждение </w:t>
      </w:r>
      <w:r w:rsidR="00B7608A" w:rsidRPr="00F648D9">
        <w:rPr>
          <w:rStyle w:val="a4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управление образования администрации Верхнекамского района</w:t>
      </w:r>
    </w:p>
    <w:p w:rsidR="00BC2F9C" w:rsidRPr="00F648D9" w:rsidRDefault="00BC2F9C" w:rsidP="00BC2F9C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4"/>
          <w:szCs w:val="24"/>
        </w:rPr>
      </w:pPr>
    </w:p>
    <w:p w:rsidR="00B564D3" w:rsidRDefault="00BC2F9C" w:rsidP="00F648D9">
      <w:pPr>
        <w:spacing w:after="0" w:line="233" w:lineRule="auto"/>
        <w:ind w:left="-5" w:right="87" w:firstLine="713"/>
        <w:jc w:val="left"/>
        <w:rPr>
          <w:rStyle w:val="a4"/>
          <w:rFonts w:ascii="Times New Roman" w:hAnsi="Times New Roman" w:cs="Times New Roman"/>
          <w:bCs/>
          <w:i w:val="0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Наименование и адрес вышестоящей организации: </w:t>
      </w:r>
      <w:r w:rsidR="00F648D9" w:rsidRPr="00F648D9">
        <w:rPr>
          <w:rStyle w:val="a4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Муниципальное казенное учреждение управление образования администрации Верхнекамского района</w:t>
      </w:r>
      <w:r w:rsidR="00F648D9">
        <w:rPr>
          <w:rStyle w:val="a4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 xml:space="preserve">, </w:t>
      </w:r>
      <w:r w:rsidR="00B7608A" w:rsidRPr="00F648D9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>612820, Кировская область, Верхнекамский район,</w:t>
      </w:r>
      <w:r w:rsidR="00F648D9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 xml:space="preserve"> </w:t>
      </w:r>
      <w:r w:rsidR="001730FA" w:rsidRPr="00F648D9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 xml:space="preserve">г. Кирс, ул. </w:t>
      </w:r>
      <w:r w:rsidR="00F648D9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 xml:space="preserve">Кирова д.16, </w:t>
      </w:r>
      <w:r w:rsidR="00B7608A" w:rsidRPr="00F648D9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> </w:t>
      </w:r>
    </w:p>
    <w:p w:rsidR="00B7608A" w:rsidRPr="00F648D9" w:rsidRDefault="00B564D3" w:rsidP="00B564D3">
      <w:pPr>
        <w:spacing w:after="0" w:line="233" w:lineRule="auto"/>
        <w:ind w:right="87" w:firstLine="0"/>
        <w:jc w:val="left"/>
        <w:rPr>
          <w:rFonts w:ascii="Times New Roman" w:eastAsia="Courier New" w:hAnsi="Times New Roman" w:cs="Times New Roman"/>
          <w:b/>
          <w:i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 xml:space="preserve">тел.: </w:t>
      </w:r>
      <w:r w:rsidR="001730FA" w:rsidRPr="00F648D9">
        <w:rPr>
          <w:rStyle w:val="a4"/>
          <w:rFonts w:ascii="Times New Roman" w:hAnsi="Times New Roman" w:cs="Times New Roman"/>
          <w:bCs/>
          <w:i w:val="0"/>
          <w:sz w:val="24"/>
          <w:szCs w:val="24"/>
        </w:rPr>
        <w:t>8(83339)</w:t>
      </w:r>
      <w:r w:rsidRPr="00B564D3">
        <w:rPr>
          <w:shd w:val="clear" w:color="auto" w:fill="FFFFFF"/>
        </w:rPr>
        <w:t xml:space="preserve"> </w:t>
      </w:r>
      <w:r>
        <w:rPr>
          <w:shd w:val="clear" w:color="auto" w:fill="FFFFFF"/>
        </w:rPr>
        <w:t>2-38-23</w:t>
      </w:r>
    </w:p>
    <w:p w:rsidR="00BC2F9C" w:rsidRPr="00F648D9" w:rsidRDefault="00BC2F9C" w:rsidP="00BC2F9C">
      <w:pPr>
        <w:spacing w:after="0" w:line="259" w:lineRule="auto"/>
        <w:ind w:right="87" w:firstLine="0"/>
        <w:jc w:val="left"/>
        <w:rPr>
          <w:rFonts w:ascii="Times New Roman" w:eastAsia="Courier New" w:hAnsi="Times New Roman" w:cs="Times New Roman"/>
          <w:sz w:val="24"/>
          <w:szCs w:val="24"/>
        </w:rPr>
      </w:pPr>
    </w:p>
    <w:p w:rsidR="00BC2F9C" w:rsidRPr="00F648D9" w:rsidRDefault="00BC2F9C" w:rsidP="00BC2F9C">
      <w:pPr>
        <w:spacing w:after="0" w:line="259" w:lineRule="auto"/>
        <w:ind w:right="87" w:firstLine="709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F648D9">
        <w:rPr>
          <w:rFonts w:ascii="Times New Roman" w:eastAsia="Courier New" w:hAnsi="Times New Roman" w:cs="Times New Roman"/>
          <w:sz w:val="24"/>
          <w:szCs w:val="24"/>
          <w:lang w:val="en-US"/>
        </w:rPr>
        <w:t>II</w:t>
      </w:r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 КРАТКАЯ</w:t>
      </w:r>
      <w:proofErr w:type="gramEnd"/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ХАРАКТЕРИСТИКА ДЕЙСТВУЮЩЕГО ПОРЯДКА</w:t>
      </w:r>
    </w:p>
    <w:p w:rsidR="00BC2F9C" w:rsidRPr="00F648D9" w:rsidRDefault="00BC2F9C" w:rsidP="00BC2F9C">
      <w:pPr>
        <w:spacing w:after="195" w:line="259" w:lineRule="auto"/>
        <w:ind w:left="-5" w:right="87" w:firstLine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>ПРЕДОСТАВЛЕНИЯ НА ОБЪЕКТЕ УСЛУГ НАСЕЛЕНИЮ</w:t>
      </w:r>
    </w:p>
    <w:p w:rsidR="00BC2F9C" w:rsidRPr="00F648D9" w:rsidRDefault="00BC2F9C" w:rsidP="00BC2F9C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b/>
          <w:sz w:val="24"/>
          <w:szCs w:val="24"/>
        </w:rPr>
        <w:t xml:space="preserve">Сфера </w:t>
      </w:r>
      <w:proofErr w:type="gramStart"/>
      <w:r w:rsidRPr="00F648D9">
        <w:rPr>
          <w:rFonts w:ascii="Times New Roman" w:eastAsia="Courier New" w:hAnsi="Times New Roman" w:cs="Times New Roman"/>
          <w:b/>
          <w:sz w:val="24"/>
          <w:szCs w:val="24"/>
        </w:rPr>
        <w:t>деятельности:</w:t>
      </w:r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 образование</w:t>
      </w:r>
      <w:proofErr w:type="gramEnd"/>
    </w:p>
    <w:p w:rsidR="00BC2F9C" w:rsidRPr="00F648D9" w:rsidRDefault="00BC2F9C" w:rsidP="00BC2F9C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>Плановая   мощность</w:t>
      </w:r>
      <w:proofErr w:type="gramStart"/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  (</w:t>
      </w:r>
      <w:proofErr w:type="gramEnd"/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посещаемость,   количество   обслуживаемых  в  день, вместимость, пропускная способность):   </w:t>
      </w:r>
      <w:r w:rsidRPr="00F648D9">
        <w:rPr>
          <w:rFonts w:ascii="Times New Roman" w:eastAsia="Courier New" w:hAnsi="Times New Roman" w:cs="Times New Roman"/>
          <w:b/>
          <w:sz w:val="24"/>
          <w:szCs w:val="24"/>
        </w:rPr>
        <w:t>1</w:t>
      </w:r>
      <w:r w:rsidR="001730FA" w:rsidRPr="00F648D9">
        <w:rPr>
          <w:rFonts w:ascii="Times New Roman" w:eastAsia="Courier New" w:hAnsi="Times New Roman" w:cs="Times New Roman"/>
          <w:b/>
          <w:sz w:val="24"/>
          <w:szCs w:val="24"/>
        </w:rPr>
        <w:t>5</w:t>
      </w:r>
      <w:r w:rsidRPr="00F648D9">
        <w:rPr>
          <w:rFonts w:ascii="Times New Roman" w:eastAsia="Courier New" w:hAnsi="Times New Roman" w:cs="Times New Roman"/>
          <w:b/>
          <w:sz w:val="24"/>
          <w:szCs w:val="24"/>
        </w:rPr>
        <w:t>0</w:t>
      </w:r>
      <w:r w:rsidR="00B7608A" w:rsidRPr="00F648D9">
        <w:rPr>
          <w:rFonts w:ascii="Times New Roman" w:eastAsia="Courier New" w:hAnsi="Times New Roman" w:cs="Times New Roman"/>
          <w:b/>
          <w:sz w:val="24"/>
          <w:szCs w:val="24"/>
        </w:rPr>
        <w:t xml:space="preserve"> воспитанников</w:t>
      </w:r>
    </w:p>
    <w:p w:rsidR="00BC2F9C" w:rsidRPr="00F648D9" w:rsidRDefault="00BC2F9C" w:rsidP="00BC2F9C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sz w:val="24"/>
          <w:szCs w:val="24"/>
        </w:rPr>
      </w:pPr>
      <w:proofErr w:type="gramStart"/>
      <w:r w:rsidRPr="00F648D9">
        <w:rPr>
          <w:rFonts w:ascii="Times New Roman" w:eastAsia="Courier New" w:hAnsi="Times New Roman" w:cs="Times New Roman"/>
          <w:sz w:val="24"/>
          <w:szCs w:val="24"/>
        </w:rPr>
        <w:t>Форма  оказания</w:t>
      </w:r>
      <w:proofErr w:type="gramEnd"/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 услуг  (на  объекте,  с  длительным  пребыванием,  в  т.ч. проживанием,  обеспечение  доступа  к месту предоставления услуги, на дому, дистанционно): </w:t>
      </w:r>
      <w:r w:rsidRPr="00F648D9">
        <w:rPr>
          <w:rFonts w:ascii="Times New Roman" w:eastAsia="Courier New" w:hAnsi="Times New Roman" w:cs="Times New Roman"/>
          <w:b/>
          <w:sz w:val="24"/>
          <w:szCs w:val="24"/>
        </w:rPr>
        <w:t>на объекте</w:t>
      </w:r>
    </w:p>
    <w:p w:rsidR="00BC2F9C" w:rsidRPr="00F648D9" w:rsidRDefault="00BC2F9C" w:rsidP="00BC2F9C">
      <w:pPr>
        <w:spacing w:after="220" w:line="233" w:lineRule="auto"/>
        <w:ind w:left="-5" w:right="87" w:firstLine="714"/>
        <w:jc w:val="left"/>
        <w:rPr>
          <w:rFonts w:ascii="Times New Roman" w:eastAsia="Courier New" w:hAnsi="Times New Roman" w:cs="Times New Roman"/>
          <w:b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>Категории    обслуживаемого   населения   по   возрасту</w:t>
      </w:r>
      <w:proofErr w:type="gramStart"/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  (</w:t>
      </w:r>
      <w:proofErr w:type="gramEnd"/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дети,   взрослые трудоспособного возраста, пожилые; все возрастные категории): </w:t>
      </w:r>
      <w:r w:rsidRPr="00F648D9">
        <w:rPr>
          <w:rFonts w:ascii="Times New Roman" w:eastAsia="Courier New" w:hAnsi="Times New Roman" w:cs="Times New Roman"/>
          <w:b/>
          <w:sz w:val="24"/>
          <w:szCs w:val="24"/>
        </w:rPr>
        <w:t>дети.</w:t>
      </w:r>
    </w:p>
    <w:p w:rsidR="00BC2F9C" w:rsidRPr="00F648D9" w:rsidRDefault="00BC2F9C" w:rsidP="00BC2F9C">
      <w:pPr>
        <w:spacing w:after="220" w:line="233" w:lineRule="auto"/>
        <w:ind w:left="-5" w:right="87" w:firstLine="714"/>
        <w:jc w:val="left"/>
        <w:rPr>
          <w:rFonts w:ascii="Times New Roman" w:hAnsi="Times New Roman" w:cs="Times New Roman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Категории     обслуживаемых     инвалидов  </w:t>
      </w:r>
      <w:proofErr w:type="gramStart"/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  (</w:t>
      </w:r>
      <w:proofErr w:type="gramEnd"/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инвалиды    с    нарушениями опорно-двигательного аппарата; нарушениями зрения, нарушениями слуха):  </w:t>
      </w:r>
      <w:r w:rsidR="00376410" w:rsidRPr="00F648D9">
        <w:rPr>
          <w:rFonts w:ascii="Times New Roman" w:eastAsia="Courier New" w:hAnsi="Times New Roman" w:cs="Times New Roman"/>
          <w:b/>
          <w:sz w:val="24"/>
          <w:szCs w:val="24"/>
        </w:rPr>
        <w:t>нет</w:t>
      </w:r>
    </w:p>
    <w:p w:rsidR="00BC2F9C" w:rsidRPr="00F648D9" w:rsidRDefault="00BC2F9C" w:rsidP="00BC2F9C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4"/>
          <w:szCs w:val="24"/>
        </w:rPr>
      </w:pPr>
      <w:r w:rsidRPr="00F648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F9C" w:rsidRPr="00F648D9" w:rsidRDefault="00BC2F9C" w:rsidP="00BC2F9C">
      <w:pPr>
        <w:spacing w:after="0" w:line="259" w:lineRule="auto"/>
        <w:ind w:right="1526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  <w:lang w:val="en-US"/>
        </w:rPr>
        <w:t>III</w:t>
      </w:r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ОЦЕНКА СОСТОЯНИЯ И ИМЕЮЩИХСЯ НЕДОСТАТКОВ В ОБЕСПЕЧЕНИИ</w:t>
      </w:r>
    </w:p>
    <w:p w:rsidR="00BC2F9C" w:rsidRPr="00F648D9" w:rsidRDefault="00BC2F9C" w:rsidP="00BC2F9C">
      <w:pPr>
        <w:spacing w:after="0" w:line="259" w:lineRule="auto"/>
        <w:ind w:left="-5" w:right="1526" w:firstLine="709"/>
        <w:jc w:val="center"/>
        <w:rPr>
          <w:rFonts w:ascii="Times New Roman" w:eastAsia="Courier New" w:hAnsi="Times New Roman" w:cs="Times New Roman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>УСЛОВИЙ ДОСТУПНОСТИ ДЛЯ ИНВАЛИДОВ ОБЪЕКТА</w:t>
      </w:r>
    </w:p>
    <w:p w:rsidR="00BC2F9C" w:rsidRPr="00F648D9" w:rsidRDefault="00BC2F9C" w:rsidP="00BC2F9C">
      <w:pPr>
        <w:spacing w:after="0" w:line="259" w:lineRule="auto"/>
        <w:ind w:left="-5" w:right="1526" w:hanging="1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80" w:type="dxa"/>
        <w:tblInd w:w="0" w:type="dxa"/>
        <w:tblCellMar>
          <w:top w:w="127" w:type="dxa"/>
          <w:left w:w="33" w:type="dxa"/>
          <w:right w:w="33" w:type="dxa"/>
        </w:tblCellMar>
        <w:tblLook w:val="04A0" w:firstRow="1" w:lastRow="0" w:firstColumn="1" w:lastColumn="0" w:noHBand="0" w:noVBand="1"/>
      </w:tblPr>
      <w:tblGrid>
        <w:gridCol w:w="538"/>
        <w:gridCol w:w="5644"/>
        <w:gridCol w:w="3598"/>
      </w:tblGrid>
      <w:tr w:rsidR="00BC2F9C" w:rsidRPr="00F648D9" w:rsidTr="00A30845">
        <w:trPr>
          <w:trHeight w:val="8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54" w:right="5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2F9C" w:rsidRPr="00F648D9" w:rsidTr="00A30845">
        <w:trPr>
          <w:trHeight w:val="66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выделенные   стоянки   автотранспортных    средств    для инвалидов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5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25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29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достаточная    ширина    дверных    проемов     в    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1324"/>
        </w:trPr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надлежащее   размещение   оборудования   и    носителей </w:t>
            </w: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информации,   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    необходимых         для         обеспечения беспрепятственного     доступа     к     объектам     (местам предоставления   услуг)   инвалидов,   имеющих   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15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2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дублирование  необходимой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  для   инвалидов,   имеющих стойкие    расстройства    функции    зрения,     зрительной информации - звуковой информацией, а  также  надписей, знаков  и  иной  текстовой  и  графической  информации   знаками,  выполненными   рельефно-точечным  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66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дублирование   необходимой   для   инвалидов   по  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44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96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BC2F9C" w:rsidRPr="00F648D9" w:rsidRDefault="00BC2F9C" w:rsidP="00BC2F9C">
      <w:pPr>
        <w:numPr>
          <w:ilvl w:val="0"/>
          <w:numId w:val="1"/>
        </w:numPr>
        <w:spacing w:after="0" w:line="259" w:lineRule="auto"/>
        <w:ind w:right="1526" w:hanging="600"/>
        <w:jc w:val="left"/>
        <w:rPr>
          <w:rFonts w:ascii="Times New Roman" w:eastAsia="Courier New" w:hAnsi="Times New Roman" w:cs="Times New Roman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BC2F9C" w:rsidRPr="00F648D9" w:rsidRDefault="00BC2F9C" w:rsidP="00BC2F9C">
      <w:pPr>
        <w:pStyle w:val="a3"/>
        <w:numPr>
          <w:ilvl w:val="0"/>
          <w:numId w:val="2"/>
        </w:numPr>
        <w:spacing w:after="0" w:line="259" w:lineRule="auto"/>
        <w:ind w:left="0" w:right="1526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ОЦЕНКА СОСТОЯНИЯ И ИМЕЮЩИХСЯ          </w:t>
      </w:r>
    </w:p>
    <w:p w:rsidR="00BC2F9C" w:rsidRPr="00F648D9" w:rsidRDefault="00BC2F9C" w:rsidP="00BC2F9C">
      <w:pPr>
        <w:spacing w:after="0" w:line="259" w:lineRule="auto"/>
        <w:ind w:left="75" w:right="1526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 xml:space="preserve"> НЕДОСТАТКОВ В ОБЕСПЕЧЕНИИ</w:t>
      </w:r>
    </w:p>
    <w:p w:rsidR="00BC2F9C" w:rsidRPr="00F648D9" w:rsidRDefault="00BC2F9C" w:rsidP="00BC2F9C">
      <w:pPr>
        <w:spacing w:after="0" w:line="259" w:lineRule="auto"/>
        <w:ind w:right="1526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F648D9">
        <w:rPr>
          <w:rFonts w:ascii="Times New Roman" w:eastAsia="Courier New" w:hAnsi="Times New Roman" w:cs="Times New Roman"/>
          <w:sz w:val="24"/>
          <w:szCs w:val="24"/>
        </w:rPr>
        <w:t>УСЛОВИЙ ДОСТУПНОСТИ ДЛЯ ИНВАЛИДОВ ПРЕДОСТАВЛЯЕМЫХ УСЛУГ</w:t>
      </w:r>
    </w:p>
    <w:tbl>
      <w:tblPr>
        <w:tblStyle w:val="TableGrid"/>
        <w:tblW w:w="9780" w:type="dxa"/>
        <w:tblInd w:w="0" w:type="dxa"/>
        <w:tblCellMar>
          <w:top w:w="127" w:type="dxa"/>
          <w:left w:w="35" w:type="dxa"/>
          <w:right w:w="35" w:type="dxa"/>
        </w:tblCellMar>
        <w:tblLook w:val="04A0" w:firstRow="1" w:lastRow="0" w:firstColumn="1" w:lastColumn="0" w:noHBand="0" w:noVBand="1"/>
      </w:tblPr>
      <w:tblGrid>
        <w:gridCol w:w="542"/>
        <w:gridCol w:w="5640"/>
        <w:gridCol w:w="3598"/>
      </w:tblGrid>
      <w:tr w:rsidR="00BC2F9C" w:rsidRPr="00F648D9" w:rsidTr="00A30845"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BC2F9C" w:rsidRPr="00F648D9" w:rsidTr="00A30845">
        <w:trPr>
          <w:trHeight w:val="4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C2F9C" w:rsidRPr="00F648D9" w:rsidTr="00A30845"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7" w:right="3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наличие   при   входе   в   объект   вывески   с    названием </w:t>
            </w: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организации,   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графиком   работы    организации,    планом здания,    выполненных    рельефно-точечным    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BC2F9C" w:rsidRPr="00F648D9" w:rsidTr="00A30845">
        <w:trPr>
          <w:trHeight w:val="15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7" w:right="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   инвалидам    </w:t>
            </w: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помощи,   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   для получения  в  доступной  для  них  форме  информации   о правилах   предоставления   услуги,    в    том    числе    об оформлении     необходимых     для     получения     услуги документов, о совершении ими  других  необходимых 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</w:p>
        </w:tc>
      </w:tr>
      <w:tr w:rsidR="00BC2F9C" w:rsidRPr="00F648D9" w:rsidTr="00A30845"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7" w:right="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инструктирования или </w:t>
            </w: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обучения  сотрудников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, предоставляющих   услуги   населению,   для    работы    с инвалидами,  по  вопросам,  связанным   с  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376410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110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7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наличие      работников      </w:t>
            </w: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организаций,   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   на       которых административно-распорядительным    актом    возложено оказание  инвалидам   помощи   при   предоставлении   им услуг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410" w:rsidRPr="00F648D9" w:rsidRDefault="00BC2F9C" w:rsidP="00376410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6410"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6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7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предоставление  услуги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 с  сопровождением  инвалида 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376410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108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27" w:right="3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</w:t>
            </w: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 слуху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 при  необходимости услуги   с   использованием   русского   жестового    языка, включая        обеспечение        допуска         на         объект </w:t>
            </w:r>
            <w:proofErr w:type="spell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BC2F9C" w:rsidRPr="00F648D9" w:rsidTr="00A30845">
        <w:trPr>
          <w:trHeight w:val="884"/>
        </w:trPr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53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соответствие  транспортных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 средств,  используемых   для предоставления    услуг    населению,    требованиям     их доступности для инвалидов</w:t>
            </w:r>
          </w:p>
        </w:tc>
        <w:tc>
          <w:tcPr>
            <w:tcW w:w="3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BC2F9C" w:rsidRPr="00F648D9" w:rsidTr="00A30845">
        <w:trPr>
          <w:trHeight w:val="15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53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     допуска      на      </w:t>
            </w: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объект,   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   в       котором предоставляются услуги, собаки-проводника при  наличии документа, подтверждающего  ее  специальное  обучение, выданного по форме и в порядке, утвержденном приказом Министерства  труда  и  социальной  защиты   Российской Федерации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376410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2F9C" w:rsidRPr="00F648D9" w:rsidTr="00A30845">
        <w:trPr>
          <w:trHeight w:val="88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153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3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наличие  в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 одном  из  помещений,  предназначенных 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BC2F9C" w:rsidRPr="00F648D9" w:rsidTr="00A30845">
        <w:trPr>
          <w:trHeight w:val="88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left="98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2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адаптация  официального</w:t>
            </w:r>
            <w:proofErr w:type="gram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 сайта  органа   и   организации, предоставляющих услуги в сфере образования, для лиц  с нарушением зрения (слабовидящих)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BC2F9C" w:rsidRPr="00F648D9" w:rsidTr="00A30845">
        <w:trPr>
          <w:trHeight w:val="4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98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Нет </w:t>
            </w:r>
          </w:p>
        </w:tc>
      </w:tr>
      <w:tr w:rsidR="00BC2F9C" w:rsidRPr="00F648D9" w:rsidTr="00A30845">
        <w:trPr>
          <w:trHeight w:val="44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98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16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</w:tbl>
    <w:p w:rsidR="00BC2F9C" w:rsidRPr="00F648D9" w:rsidRDefault="00BC2F9C" w:rsidP="00BC2F9C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4"/>
          <w:szCs w:val="24"/>
        </w:rPr>
      </w:pPr>
      <w:r w:rsidRPr="00F648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F9C" w:rsidRPr="00F648D9" w:rsidRDefault="00BC2F9C" w:rsidP="00BC2F9C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C2F9C" w:rsidRPr="00F648D9" w:rsidRDefault="00BC2F9C" w:rsidP="00F648D9">
      <w:pPr>
        <w:spacing w:after="0" w:line="259" w:lineRule="auto"/>
        <w:ind w:right="152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C2F9C" w:rsidRPr="00F648D9" w:rsidRDefault="00BC2F9C" w:rsidP="00BC2F9C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C2F9C" w:rsidRPr="00F648D9" w:rsidRDefault="00BC2F9C" w:rsidP="00BC2F9C">
      <w:pPr>
        <w:spacing w:after="0" w:line="259" w:lineRule="auto"/>
        <w:ind w:left="75" w:right="152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C2F9C" w:rsidRPr="00F648D9" w:rsidRDefault="00BC2F9C" w:rsidP="00BC2F9C">
      <w:pPr>
        <w:numPr>
          <w:ilvl w:val="0"/>
          <w:numId w:val="2"/>
        </w:numPr>
        <w:spacing w:after="0" w:line="259" w:lineRule="auto"/>
        <w:ind w:right="1526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F648D9">
        <w:rPr>
          <w:rFonts w:ascii="Times New Roman" w:eastAsia="Courier New" w:hAnsi="Times New Roman" w:cs="Times New Roman"/>
          <w:caps/>
          <w:sz w:val="24"/>
          <w:szCs w:val="24"/>
        </w:rPr>
        <w:t>ПРЕДЛАГАЕМЫЕ УПРАВЛЕНЧЕСКИЕ РЕШЕНИЯ ПО СРОКАМ       И ОБЪЕМАМ РАБОТ, НЕОБХОДИМЫМ ДЛЯ ПРИВЕДЕНИЯ ОБЪЕКТА И ПОРЯДКА ПРЕДОСТАВЛЕНИЯ НА НЕМ УСЛУГ В СООТВЕТСТВИЕ С ТРЕБОВАНИЯМИ</w:t>
      </w:r>
      <w:r w:rsidRPr="00F648D9">
        <w:rPr>
          <w:rFonts w:ascii="Times New Roman" w:hAnsi="Times New Roman" w:cs="Times New Roman"/>
          <w:caps/>
          <w:sz w:val="24"/>
          <w:szCs w:val="24"/>
        </w:rPr>
        <w:t xml:space="preserve">  </w:t>
      </w:r>
      <w:r w:rsidRPr="00F648D9">
        <w:rPr>
          <w:rFonts w:ascii="Times New Roman" w:eastAsia="Courier New" w:hAnsi="Times New Roman" w:cs="Times New Roman"/>
          <w:caps/>
          <w:sz w:val="24"/>
          <w:szCs w:val="24"/>
        </w:rPr>
        <w:t xml:space="preserve"> ЗАКОНОДАТЕЛЬСТВА РОССИЙСКОЙ ФЕДЕРАЦИИ ОБ ОБЕСПЕЧЕНИИ</w:t>
      </w:r>
    </w:p>
    <w:p w:rsidR="00BC2F9C" w:rsidRPr="00F648D9" w:rsidRDefault="00BC2F9C" w:rsidP="00BC2F9C">
      <w:pPr>
        <w:spacing w:after="0" w:line="259" w:lineRule="auto"/>
        <w:ind w:left="-5" w:right="1526" w:hanging="1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F648D9">
        <w:rPr>
          <w:rFonts w:ascii="Times New Roman" w:eastAsia="Courier New" w:hAnsi="Times New Roman" w:cs="Times New Roman"/>
          <w:caps/>
          <w:sz w:val="24"/>
          <w:szCs w:val="24"/>
        </w:rPr>
        <w:t>УСЛОВИЙ ИХ ДОСТУПНОСТИ ДЛЯ ИНВАЛИДОВ</w:t>
      </w:r>
    </w:p>
    <w:tbl>
      <w:tblPr>
        <w:tblStyle w:val="TableGrid"/>
        <w:tblW w:w="9780" w:type="dxa"/>
        <w:tblInd w:w="0" w:type="dxa"/>
        <w:tblCellMar>
          <w:top w:w="127" w:type="dxa"/>
          <w:left w:w="26" w:type="dxa"/>
          <w:right w:w="26" w:type="dxa"/>
        </w:tblCellMar>
        <w:tblLook w:val="04A0" w:firstRow="1" w:lastRow="0" w:firstColumn="1" w:lastColumn="0" w:noHBand="0" w:noVBand="1"/>
      </w:tblPr>
      <w:tblGrid>
        <w:gridCol w:w="523"/>
        <w:gridCol w:w="6307"/>
        <w:gridCol w:w="2950"/>
      </w:tblGrid>
      <w:tr w:rsidR="00BC2F9C" w:rsidRPr="00F648D9" w:rsidTr="00A30845">
        <w:trPr>
          <w:trHeight w:val="132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left="1" w:right="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необходимым для приведения объекта в</w:t>
            </w:r>
          </w:p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соответствие с требованиями законодательства</w:t>
            </w:r>
          </w:p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 об обеспечении условий их доступности для инвалидов </w:t>
            </w:r>
            <w:r w:rsidRPr="00F648D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&lt;*&gt;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370"/>
        </w:trPr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</w:tr>
      <w:tr w:rsidR="00BC2F9C" w:rsidRPr="00F648D9" w:rsidTr="00A30845">
        <w:trPr>
          <w:trHeight w:val="22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59" w:lineRule="auto"/>
              <w:ind w:left="18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Оборудованная стоянка автотранспортных средств для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По мере </w:t>
            </w:r>
            <w:r w:rsidR="00E248AF"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необходимости и </w:t>
            </w: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финансирования </w:t>
            </w:r>
          </w:p>
        </w:tc>
      </w:tr>
      <w:tr w:rsidR="00BC2F9C" w:rsidRPr="00F648D9" w:rsidTr="00A30845">
        <w:trPr>
          <w:trHeight w:val="93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E248AF">
            <w:pPr>
              <w:spacing w:after="0" w:line="240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Капитальный ремонт крыльца центрального входа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E248AF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Установка подъемного устройства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E248AF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Капитальный ремонт эвакуационного выхода (крыльцо в пандусами и поручнями)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E248AF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Ремонт дорожного покрытия на территории детского сада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E248AF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тактильных направляющих для лиц с нарушениями зрения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BC2F9C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48AF"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E248AF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Установка информационного табло для лиц с нарушениями слуха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E248AF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Установка в музыкальном зале индукционных петель и звукоусиливающей аппаратуры для проведения массовых мероприятий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E248AF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Приобретение специализированных кабинок для одежды детей -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E248AF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условий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E248AF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Подготовка условий для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утвержденным приказом Министерства труда и социальной защиты Российской Федерации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E248AF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По мере необходимости 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132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left="1" w:right="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необходимым для приведения объекта в</w:t>
            </w:r>
          </w:p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соответствие с требованиями законодательства</w:t>
            </w:r>
          </w:p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 об обеспечении условий их доступности для инвалидов </w:t>
            </w:r>
            <w:r w:rsidRPr="00F648D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&lt;*&gt;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8AF" w:rsidRPr="00F648D9" w:rsidRDefault="00E248AF" w:rsidP="00E248AF">
            <w:pPr>
              <w:spacing w:after="0" w:line="259" w:lineRule="auto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и финансирования</w:t>
            </w:r>
          </w:p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F9C" w:rsidRPr="00F648D9" w:rsidTr="00A30845">
        <w:trPr>
          <w:trHeight w:val="840"/>
        </w:trPr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</w:tr>
      <w:tr w:rsidR="00BC2F9C" w:rsidRPr="00F648D9" w:rsidTr="00A30845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нормативно-правовых документов и приказов по предоставлению услуг в соответствии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E248AF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В процессе разработки</w:t>
            </w:r>
          </w:p>
        </w:tc>
      </w:tr>
      <w:tr w:rsidR="00BC2F9C" w:rsidRPr="00F648D9" w:rsidTr="00A30845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Размещение при входе вывески с названием организации, графиком работы организации, планом здания, выполненных рельефно-точечным шрифтом Брайля и на контрактном фоне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По мере </w:t>
            </w:r>
            <w:r w:rsidR="00E248AF"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необходимости и </w:t>
            </w: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</w:p>
        </w:tc>
      </w:tr>
      <w:tr w:rsidR="00BC2F9C" w:rsidRPr="00F648D9" w:rsidTr="00A30845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730FA"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бучение педагога на курсах </w:t>
            </w:r>
            <w:proofErr w:type="spellStart"/>
            <w:r w:rsidR="001730FA" w:rsidRPr="00F648D9">
              <w:rPr>
                <w:rFonts w:ascii="Times New Roman" w:hAnsi="Times New Roman" w:cs="Times New Roman"/>
                <w:sz w:val="24"/>
                <w:szCs w:val="24"/>
              </w:rPr>
              <w:t>тьюто</w:t>
            </w: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proofErr w:type="spellEnd"/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 для сопровождения инвалидов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955835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BC2F9C" w:rsidRPr="00F648D9" w:rsidTr="00A30845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Обучение педагогических работников для работы по адаптированным основным общеобразовательным программам, организация обучения с использованием дистанционных технологий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E248AF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BC2F9C" w:rsidRPr="00F648D9" w:rsidTr="00A30845">
        <w:trPr>
          <w:trHeight w:val="53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59" w:lineRule="auto"/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специалистами для всех работников с целью ознакомления оказания необходимой помощи инвалидам в зависимости от характера нарушения, состояния здоровья при предоставлении ДОУ услуг или при передвижении по территории детского сада и внутри здания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F9C" w:rsidRPr="00F648D9" w:rsidRDefault="00BC2F9C" w:rsidP="00A30845">
            <w:pPr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648D9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</w:tbl>
    <w:p w:rsidR="00BC2F9C" w:rsidRPr="00F648D9" w:rsidRDefault="00BC2F9C" w:rsidP="00BC2F9C">
      <w:pPr>
        <w:ind w:left="540" w:right="5" w:firstLine="0"/>
        <w:rPr>
          <w:rFonts w:ascii="Times New Roman" w:hAnsi="Times New Roman" w:cs="Times New Roman"/>
          <w:sz w:val="24"/>
          <w:szCs w:val="24"/>
        </w:rPr>
      </w:pPr>
      <w:r w:rsidRPr="00F648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F9C" w:rsidRPr="00F648D9" w:rsidRDefault="00BC2F9C" w:rsidP="00BC2F9C">
      <w:pPr>
        <w:spacing w:after="0" w:line="259" w:lineRule="auto"/>
        <w:ind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145AB" w:rsidRPr="00F648D9" w:rsidRDefault="00B145AB">
      <w:pPr>
        <w:rPr>
          <w:rFonts w:ascii="Times New Roman" w:hAnsi="Times New Roman" w:cs="Times New Roman"/>
          <w:sz w:val="24"/>
          <w:szCs w:val="24"/>
        </w:rPr>
      </w:pPr>
    </w:p>
    <w:sectPr w:rsidR="00B145AB" w:rsidRPr="00F648D9" w:rsidSect="00B14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77AA0"/>
    <w:multiLevelType w:val="hybridMultilevel"/>
    <w:tmpl w:val="EEC221C0"/>
    <w:lvl w:ilvl="0" w:tplc="D4C4E020">
      <w:start w:val="4"/>
      <w:numFmt w:val="upperRoman"/>
      <w:lvlText w:val="%1."/>
      <w:lvlJc w:val="left"/>
      <w:pPr>
        <w:ind w:left="795" w:hanging="72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72C0425"/>
    <w:multiLevelType w:val="hybridMultilevel"/>
    <w:tmpl w:val="6D909F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FEA7CCA"/>
    <w:multiLevelType w:val="hybridMultilevel"/>
    <w:tmpl w:val="6BE0E360"/>
    <w:lvl w:ilvl="0" w:tplc="9CCCB276">
      <w:start w:val="2"/>
      <w:numFmt w:val="upperRoman"/>
      <w:lvlText w:val="%1."/>
      <w:lvlJc w:val="left"/>
      <w:pPr>
        <w:ind w:left="0"/>
      </w:pPr>
      <w:rPr>
        <w:rFonts w:ascii="Times New Roman" w:eastAsia="Courier New" w:hAnsi="Times New Roman" w:cs="Times New Roman" w:hint="default"/>
        <w:b w:val="0"/>
        <w:i w:val="0"/>
        <w:strike w:val="0"/>
        <w:dstrike w:val="0"/>
        <w:color w:val="000000"/>
        <w:sz w:val="28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D8A530">
      <w:start w:val="1"/>
      <w:numFmt w:val="lowerLetter"/>
      <w:lvlText w:val="%2"/>
      <w:lvlJc w:val="left"/>
      <w:pPr>
        <w:ind w:left="23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9C1556">
      <w:start w:val="1"/>
      <w:numFmt w:val="lowerRoman"/>
      <w:lvlText w:val="%3"/>
      <w:lvlJc w:val="left"/>
      <w:pPr>
        <w:ind w:left="30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E4A1A6">
      <w:start w:val="1"/>
      <w:numFmt w:val="decimal"/>
      <w:lvlText w:val="%4"/>
      <w:lvlJc w:val="left"/>
      <w:pPr>
        <w:ind w:left="38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30DD46">
      <w:start w:val="1"/>
      <w:numFmt w:val="lowerLetter"/>
      <w:lvlText w:val="%5"/>
      <w:lvlJc w:val="left"/>
      <w:pPr>
        <w:ind w:left="45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80E52E">
      <w:start w:val="1"/>
      <w:numFmt w:val="lowerRoman"/>
      <w:lvlText w:val="%6"/>
      <w:lvlJc w:val="left"/>
      <w:pPr>
        <w:ind w:left="52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D82794">
      <w:start w:val="1"/>
      <w:numFmt w:val="decimal"/>
      <w:lvlText w:val="%7"/>
      <w:lvlJc w:val="left"/>
      <w:pPr>
        <w:ind w:left="59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82AD10">
      <w:start w:val="1"/>
      <w:numFmt w:val="lowerLetter"/>
      <w:lvlText w:val="%8"/>
      <w:lvlJc w:val="left"/>
      <w:pPr>
        <w:ind w:left="66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007772">
      <w:start w:val="1"/>
      <w:numFmt w:val="lowerRoman"/>
      <w:lvlText w:val="%9"/>
      <w:lvlJc w:val="left"/>
      <w:pPr>
        <w:ind w:left="74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C2F9C"/>
    <w:rsid w:val="00117012"/>
    <w:rsid w:val="001730FA"/>
    <w:rsid w:val="00376410"/>
    <w:rsid w:val="00450802"/>
    <w:rsid w:val="00797093"/>
    <w:rsid w:val="00955835"/>
    <w:rsid w:val="00B145AB"/>
    <w:rsid w:val="00B564D3"/>
    <w:rsid w:val="00B7608A"/>
    <w:rsid w:val="00BC2F9C"/>
    <w:rsid w:val="00E248AF"/>
    <w:rsid w:val="00E3499B"/>
    <w:rsid w:val="00F6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935308-E01B-487C-A0E2-8968D424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F9C"/>
    <w:pPr>
      <w:spacing w:after="5" w:line="239" w:lineRule="auto"/>
      <w:ind w:right="27" w:firstLine="530"/>
      <w:jc w:val="both"/>
    </w:pPr>
    <w:rPr>
      <w:rFonts w:ascii="Arial" w:eastAsia="Arial" w:hAnsi="Arial" w:cs="Arial"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C2F9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C2F9C"/>
    <w:pPr>
      <w:ind w:left="720"/>
      <w:contextualSpacing/>
    </w:pPr>
  </w:style>
  <w:style w:type="character" w:styleId="a4">
    <w:name w:val="Emphasis"/>
    <w:basedOn w:val="a0"/>
    <w:uiPriority w:val="20"/>
    <w:qFormat/>
    <w:rsid w:val="00B7608A"/>
    <w:rPr>
      <w:i/>
      <w:iCs/>
    </w:rPr>
  </w:style>
  <w:style w:type="paragraph" w:styleId="a5">
    <w:name w:val="Normal (Web)"/>
    <w:basedOn w:val="a"/>
    <w:uiPriority w:val="99"/>
    <w:semiHidden/>
    <w:unhideWhenUsed/>
    <w:rsid w:val="00B7608A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012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Садик №4</cp:lastModifiedBy>
  <cp:revision>5</cp:revision>
  <cp:lastPrinted>2019-10-24T10:29:00Z</cp:lastPrinted>
  <dcterms:created xsi:type="dcterms:W3CDTF">2019-10-23T10:50:00Z</dcterms:created>
  <dcterms:modified xsi:type="dcterms:W3CDTF">2020-04-08T09:29:00Z</dcterms:modified>
</cp:coreProperties>
</file>